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9B" w:rsidRDefault="0054687B">
      <w:pPr>
        <w:shd w:val="clear" w:color="auto" w:fill="F9FDFE"/>
        <w:spacing w:line="480" w:lineRule="atLeast"/>
        <w:ind w:firstLine="420"/>
        <w:contextualSpacing/>
        <w:jc w:val="center"/>
        <w:rPr>
          <w:rFonts w:ascii="仿宋_GB2312" w:eastAsia="仿宋_GB2312" w:hAnsi="仿宋"/>
          <w:b/>
          <w:bCs/>
          <w:color w:val="000000"/>
          <w:w w:val="90"/>
          <w:sz w:val="32"/>
          <w:szCs w:val="32"/>
        </w:rPr>
      </w:pPr>
      <w:r>
        <w:rPr>
          <w:rFonts w:ascii="仿宋_GB2312" w:eastAsia="仿宋_GB2312" w:hAnsi="仿宋" w:hint="eastAsia"/>
          <w:b/>
          <w:bCs/>
          <w:color w:val="000000"/>
          <w:w w:val="90"/>
          <w:sz w:val="32"/>
          <w:szCs w:val="32"/>
        </w:rPr>
        <w:t>苏州东瑞制药有限公司搬迁项目</w:t>
      </w:r>
    </w:p>
    <w:p w:rsidR="009A709B" w:rsidRDefault="0054687B">
      <w:pPr>
        <w:shd w:val="clear" w:color="auto" w:fill="F9FDFE"/>
        <w:spacing w:line="480" w:lineRule="atLeast"/>
        <w:ind w:firstLine="420"/>
        <w:contextualSpacing/>
        <w:jc w:val="center"/>
        <w:rPr>
          <w:rFonts w:ascii="仿宋_GB2312" w:eastAsia="仿宋_GB2312" w:hAnsi="仿宋"/>
          <w:b/>
          <w:bCs/>
          <w:color w:val="000000"/>
          <w:w w:val="90"/>
          <w:sz w:val="32"/>
          <w:szCs w:val="32"/>
        </w:rPr>
      </w:pPr>
      <w:r>
        <w:rPr>
          <w:rFonts w:ascii="仿宋_GB2312" w:eastAsia="仿宋_GB2312" w:hAnsi="仿宋" w:hint="eastAsia"/>
          <w:b/>
          <w:bCs/>
          <w:color w:val="000000"/>
          <w:w w:val="90"/>
          <w:sz w:val="32"/>
          <w:szCs w:val="32"/>
        </w:rPr>
        <w:t>民丰路总部装修招标公告</w:t>
      </w:r>
    </w:p>
    <w:p w:rsidR="009A709B" w:rsidRDefault="0054687B">
      <w:pPr>
        <w:widowControl/>
        <w:spacing w:line="440" w:lineRule="exact"/>
        <w:ind w:firstLineChars="200" w:firstLine="480"/>
        <w:jc w:val="left"/>
        <w:rPr>
          <w:rFonts w:ascii="宋体" w:cs="宋体"/>
          <w:kern w:val="0"/>
          <w:sz w:val="24"/>
          <w:szCs w:val="24"/>
        </w:rPr>
      </w:pPr>
      <w:r>
        <w:rPr>
          <w:rFonts w:ascii="仿宋_GB2312" w:eastAsia="仿宋_GB2312" w:hAnsi="宋体" w:cs="宋体" w:hint="eastAsia"/>
          <w:sz w:val="24"/>
          <w:szCs w:val="24"/>
        </w:rPr>
        <w:t>苏州东瑞制药有限公司总部搬迁至苏州吴中化工园区民丰路，在原有质检办公楼的一层、二层进行装修，本项目所涉及类别：装修工程、暖通工程、消防工程、弱电工程、景观工程、停车场、厂区道路、安装专业（包含水电、办公家具、自动化等相关专业），现拟用公开招标方式选择施工单位，具体事宜如下：</w:t>
      </w:r>
      <w:r>
        <w:rPr>
          <w:rFonts w:ascii="仿宋_GB2312" w:eastAsia="仿宋_GB2312" w:hAnsi="宋体" w:cs="宋体"/>
          <w:szCs w:val="24"/>
        </w:rPr>
        <w:t> </w:t>
      </w:r>
      <w:r>
        <w:rPr>
          <w:rFonts w:ascii="微软雅黑" w:eastAsia="微软雅黑" w:hAnsi="微软雅黑" w:cs="宋体"/>
          <w:color w:val="000000"/>
          <w:kern w:val="0"/>
          <w:szCs w:val="21"/>
        </w:rPr>
        <w:br/>
      </w:r>
      <w:r>
        <w:rPr>
          <w:rFonts w:ascii="仿宋_GB2312" w:eastAsia="仿宋_GB2312" w:hAnsi="仿宋" w:hint="eastAsia"/>
          <w:b/>
          <w:bCs/>
          <w:color w:val="000000"/>
          <w:w w:val="90"/>
          <w:sz w:val="24"/>
          <w:szCs w:val="24"/>
        </w:rPr>
        <w:t>一、本招标项目工程简要概况</w:t>
      </w:r>
      <w:r>
        <w:rPr>
          <w:rFonts w:ascii="仿宋_GB2312" w:eastAsia="仿宋_GB2312" w:hAnsi="仿宋"/>
          <w:b/>
          <w:bCs/>
          <w:color w:val="000000"/>
          <w:w w:val="90"/>
          <w:sz w:val="24"/>
          <w:szCs w:val="24"/>
        </w:rPr>
        <w:t> </w:t>
      </w:r>
    </w:p>
    <w:p w:rsidR="009A709B" w:rsidRDefault="0054687B">
      <w:pPr>
        <w:widowControl/>
        <w:spacing w:line="440" w:lineRule="exact"/>
        <w:ind w:leftChars="200" w:left="900" w:hangingChars="200" w:hanging="480"/>
        <w:jc w:val="left"/>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、建设规模：装修总面积约</w:t>
      </w:r>
      <w:r>
        <w:rPr>
          <w:rFonts w:ascii="仿宋_GB2312" w:eastAsia="仿宋_GB2312" w:hAnsi="宋体" w:cs="宋体"/>
          <w:sz w:val="24"/>
          <w:szCs w:val="24"/>
        </w:rPr>
        <w:t>8500</w:t>
      </w:r>
      <w:r>
        <w:rPr>
          <w:rFonts w:ascii="仿宋_GB2312" w:eastAsia="仿宋_GB2312" w:hAnsi="宋体" w:cs="宋体" w:hint="eastAsia"/>
          <w:sz w:val="24"/>
          <w:szCs w:val="24"/>
        </w:rPr>
        <w:t>㎡；</w:t>
      </w:r>
    </w:p>
    <w:p w:rsidR="009A709B" w:rsidRDefault="0054687B" w:rsidP="009D65DE">
      <w:pPr>
        <w:widowControl/>
        <w:spacing w:line="440" w:lineRule="exact"/>
        <w:ind w:firstLineChars="827" w:firstLine="1985"/>
        <w:jc w:val="left"/>
        <w:rPr>
          <w:rFonts w:ascii="仿宋_GB2312" w:eastAsia="仿宋_GB2312" w:hAnsi="宋体" w:cs="宋体"/>
          <w:sz w:val="24"/>
          <w:szCs w:val="24"/>
        </w:rPr>
      </w:pPr>
      <w:r>
        <w:rPr>
          <w:rFonts w:ascii="仿宋_GB2312" w:eastAsia="仿宋_GB2312" w:hAnsi="宋体" w:cs="宋体" w:hint="eastAsia"/>
          <w:sz w:val="24"/>
          <w:szCs w:val="24"/>
        </w:rPr>
        <w:t>质检办公楼一层约</w:t>
      </w:r>
      <w:r>
        <w:rPr>
          <w:rFonts w:ascii="仿宋_GB2312" w:eastAsia="仿宋_GB2312" w:hAnsi="宋体" w:cs="宋体"/>
          <w:sz w:val="24"/>
          <w:szCs w:val="24"/>
        </w:rPr>
        <w:t>2500</w:t>
      </w:r>
      <w:r>
        <w:rPr>
          <w:rFonts w:ascii="仿宋_GB2312" w:eastAsia="仿宋_GB2312" w:hAnsi="宋体" w:cs="宋体" w:hint="eastAsia"/>
          <w:sz w:val="24"/>
          <w:szCs w:val="24"/>
        </w:rPr>
        <w:t>㎡，二层约</w:t>
      </w:r>
      <w:r>
        <w:rPr>
          <w:rFonts w:ascii="仿宋_GB2312" w:eastAsia="仿宋_GB2312" w:hAnsi="宋体" w:cs="宋体"/>
          <w:sz w:val="24"/>
          <w:szCs w:val="24"/>
        </w:rPr>
        <w:t>2500</w:t>
      </w:r>
      <w:r>
        <w:rPr>
          <w:rFonts w:ascii="仿宋_GB2312" w:eastAsia="仿宋_GB2312" w:hAnsi="宋体" w:cs="宋体" w:hint="eastAsia"/>
          <w:sz w:val="24"/>
          <w:szCs w:val="24"/>
        </w:rPr>
        <w:t>㎡；餐厅</w:t>
      </w:r>
      <w:r>
        <w:rPr>
          <w:rFonts w:ascii="仿宋_GB2312" w:eastAsia="仿宋_GB2312" w:hAnsi="宋体" w:cs="宋体"/>
          <w:sz w:val="24"/>
          <w:szCs w:val="24"/>
        </w:rPr>
        <w:t>3000</w:t>
      </w:r>
      <w:r>
        <w:rPr>
          <w:rFonts w:ascii="仿宋_GB2312" w:eastAsia="仿宋_GB2312" w:hAnsi="宋体" w:cs="宋体" w:hint="eastAsia"/>
          <w:sz w:val="24"/>
          <w:szCs w:val="24"/>
        </w:rPr>
        <w:t>㎡；门房</w:t>
      </w:r>
      <w:r>
        <w:rPr>
          <w:rFonts w:ascii="仿宋_GB2312" w:eastAsia="仿宋_GB2312" w:hAnsi="宋体" w:cs="宋体"/>
          <w:sz w:val="24"/>
          <w:szCs w:val="24"/>
        </w:rPr>
        <w:t>500</w:t>
      </w:r>
      <w:r>
        <w:rPr>
          <w:rFonts w:ascii="仿宋_GB2312" w:eastAsia="仿宋_GB2312" w:hAnsi="宋体" w:cs="宋体" w:hint="eastAsia"/>
          <w:sz w:val="24"/>
          <w:szCs w:val="24"/>
        </w:rPr>
        <w:t>㎡。</w:t>
      </w:r>
      <w:r>
        <w:rPr>
          <w:rFonts w:ascii="仿宋_GB2312" w:eastAsia="仿宋_GB2312" w:hAnsi="宋体" w:cs="宋体"/>
          <w:sz w:val="24"/>
          <w:szCs w:val="24"/>
        </w:rPr>
        <w:t xml:space="preserve"> </w:t>
      </w:r>
    </w:p>
    <w:p w:rsidR="009A709B" w:rsidRDefault="0054687B">
      <w:pPr>
        <w:widowControl/>
        <w:spacing w:line="440" w:lineRule="exact"/>
        <w:ind w:leftChars="200" w:left="900" w:hangingChars="200" w:hanging="480"/>
        <w:jc w:val="left"/>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、招标内容：办公楼包含一层、二层各部门办公区；餐厅包含一层、二层厨房及餐厅；门房包含门岗及大门；厂前区包含停车场、景观、道路。</w:t>
      </w:r>
    </w:p>
    <w:p w:rsidR="009A709B" w:rsidRDefault="0054687B">
      <w:pPr>
        <w:widowControl/>
        <w:spacing w:line="440" w:lineRule="exact"/>
        <w:ind w:leftChars="200" w:left="900" w:hangingChars="200" w:hanging="480"/>
        <w:jc w:val="left"/>
        <w:rPr>
          <w:rFonts w:ascii="仿宋_GB2312" w:eastAsia="仿宋_GB2312" w:hAnsi="宋体" w:cs="宋体"/>
          <w:sz w:val="24"/>
          <w:szCs w:val="24"/>
        </w:rPr>
      </w:pPr>
      <w:r>
        <w:rPr>
          <w:rFonts w:ascii="仿宋_GB2312" w:eastAsia="仿宋_GB2312" w:hAnsi="宋体" w:cs="宋体"/>
          <w:sz w:val="24"/>
          <w:szCs w:val="24"/>
        </w:rPr>
        <w:t>3</w:t>
      </w:r>
      <w:r>
        <w:rPr>
          <w:rFonts w:ascii="仿宋_GB2312" w:eastAsia="仿宋_GB2312" w:hAnsi="宋体" w:cs="宋体" w:hint="eastAsia"/>
          <w:sz w:val="24"/>
          <w:szCs w:val="24"/>
        </w:rPr>
        <w:t>、计划工期：计划开工日期：</w:t>
      </w:r>
      <w:r>
        <w:rPr>
          <w:rFonts w:ascii="仿宋_GB2312" w:eastAsia="仿宋_GB2312" w:hAnsi="宋体" w:cs="宋体"/>
          <w:sz w:val="24"/>
          <w:szCs w:val="24"/>
        </w:rPr>
        <w:t>2020</w:t>
      </w:r>
      <w:r>
        <w:rPr>
          <w:rFonts w:ascii="仿宋_GB2312" w:eastAsia="仿宋_GB2312" w:hAnsi="宋体" w:cs="宋体" w:hint="eastAsia"/>
          <w:sz w:val="24"/>
          <w:szCs w:val="24"/>
        </w:rPr>
        <w:t>年</w:t>
      </w:r>
      <w:r>
        <w:rPr>
          <w:rFonts w:ascii="仿宋_GB2312" w:eastAsia="仿宋_GB2312" w:hAnsi="宋体" w:cs="宋体"/>
          <w:sz w:val="24"/>
          <w:szCs w:val="24"/>
        </w:rPr>
        <w:t>1</w:t>
      </w:r>
      <w:r w:rsidR="00BA7527">
        <w:rPr>
          <w:rFonts w:ascii="仿宋_GB2312" w:eastAsia="仿宋_GB2312" w:hAnsi="宋体" w:cs="宋体" w:hint="eastAsia"/>
          <w:sz w:val="24"/>
          <w:szCs w:val="24"/>
        </w:rPr>
        <w:t>2</w:t>
      </w:r>
      <w:r>
        <w:rPr>
          <w:rFonts w:ascii="仿宋_GB2312" w:eastAsia="仿宋_GB2312" w:hAnsi="宋体" w:cs="宋体" w:hint="eastAsia"/>
          <w:sz w:val="24"/>
          <w:szCs w:val="24"/>
        </w:rPr>
        <w:t>月</w:t>
      </w:r>
      <w:r>
        <w:rPr>
          <w:rFonts w:ascii="仿宋_GB2312" w:eastAsia="仿宋_GB2312" w:hAnsi="宋体" w:cs="宋体"/>
          <w:sz w:val="24"/>
          <w:szCs w:val="24"/>
        </w:rPr>
        <w:t>1</w:t>
      </w:r>
      <w:r>
        <w:rPr>
          <w:rFonts w:ascii="仿宋_GB2312" w:eastAsia="仿宋_GB2312" w:hAnsi="宋体" w:cs="宋体" w:hint="eastAsia"/>
          <w:sz w:val="24"/>
          <w:szCs w:val="24"/>
        </w:rPr>
        <w:t>日；</w:t>
      </w:r>
    </w:p>
    <w:p w:rsidR="009A709B" w:rsidRDefault="0054687B">
      <w:pPr>
        <w:widowControl/>
        <w:spacing w:line="440" w:lineRule="exact"/>
        <w:ind w:leftChars="200" w:left="900" w:hangingChars="200" w:hanging="480"/>
        <w:jc w:val="center"/>
        <w:rPr>
          <w:rFonts w:ascii="仿宋_GB2312" w:eastAsia="仿宋_GB2312" w:hAnsi="宋体" w:cs="宋体"/>
          <w:sz w:val="24"/>
          <w:szCs w:val="24"/>
        </w:rPr>
      </w:pPr>
      <w:r>
        <w:rPr>
          <w:rFonts w:ascii="仿宋_GB2312" w:eastAsia="仿宋_GB2312" w:hAnsi="宋体" w:cs="宋体"/>
          <w:sz w:val="24"/>
          <w:szCs w:val="24"/>
        </w:rPr>
        <w:t xml:space="preserve">            </w:t>
      </w:r>
      <w:r>
        <w:rPr>
          <w:rFonts w:ascii="仿宋_GB2312" w:eastAsia="仿宋_GB2312" w:hAnsi="宋体" w:cs="宋体" w:hint="eastAsia"/>
          <w:sz w:val="24"/>
          <w:szCs w:val="24"/>
        </w:rPr>
        <w:t>计划完工日期：</w:t>
      </w:r>
      <w:r>
        <w:rPr>
          <w:rFonts w:ascii="仿宋_GB2312" w:eastAsia="仿宋_GB2312" w:hAnsi="宋体" w:cs="宋体"/>
          <w:sz w:val="24"/>
          <w:szCs w:val="24"/>
        </w:rPr>
        <w:t xml:space="preserve"> 2021</w:t>
      </w:r>
      <w:r>
        <w:rPr>
          <w:rFonts w:ascii="仿宋_GB2312" w:eastAsia="仿宋_GB2312" w:hAnsi="宋体" w:cs="宋体" w:hint="eastAsia"/>
          <w:sz w:val="24"/>
          <w:szCs w:val="24"/>
        </w:rPr>
        <w:t>年</w:t>
      </w:r>
      <w:r w:rsidR="00BA7527">
        <w:rPr>
          <w:rFonts w:ascii="仿宋_GB2312" w:eastAsia="仿宋_GB2312" w:hAnsi="宋体" w:cs="宋体" w:hint="eastAsia"/>
          <w:sz w:val="24"/>
          <w:szCs w:val="24"/>
        </w:rPr>
        <w:t>3</w:t>
      </w:r>
      <w:r>
        <w:rPr>
          <w:rFonts w:ascii="仿宋_GB2312" w:eastAsia="仿宋_GB2312" w:hAnsi="宋体" w:cs="宋体" w:hint="eastAsia"/>
          <w:sz w:val="24"/>
          <w:szCs w:val="24"/>
        </w:rPr>
        <w:t>月</w:t>
      </w:r>
      <w:r w:rsidR="00BA7527">
        <w:rPr>
          <w:rFonts w:ascii="仿宋_GB2312" w:eastAsia="仿宋_GB2312" w:hAnsi="宋体" w:cs="宋体" w:hint="eastAsia"/>
          <w:sz w:val="24"/>
          <w:szCs w:val="24"/>
        </w:rPr>
        <w:t>31</w:t>
      </w:r>
      <w:r>
        <w:rPr>
          <w:rFonts w:ascii="仿宋_GB2312" w:eastAsia="仿宋_GB2312" w:hAnsi="宋体" w:cs="宋体" w:hint="eastAsia"/>
          <w:sz w:val="24"/>
          <w:szCs w:val="24"/>
        </w:rPr>
        <w:t>日，总工期：12</w:t>
      </w:r>
      <w:r>
        <w:rPr>
          <w:rFonts w:ascii="仿宋_GB2312" w:eastAsia="仿宋_GB2312" w:hAnsi="宋体" w:cs="宋体"/>
          <w:sz w:val="24"/>
          <w:szCs w:val="24"/>
        </w:rPr>
        <w:t>0</w:t>
      </w:r>
      <w:r>
        <w:rPr>
          <w:rFonts w:ascii="仿宋_GB2312" w:eastAsia="仿宋_GB2312" w:hAnsi="宋体" w:cs="宋体" w:hint="eastAsia"/>
          <w:sz w:val="24"/>
          <w:szCs w:val="24"/>
        </w:rPr>
        <w:t>日历天。</w:t>
      </w:r>
    </w:p>
    <w:p w:rsidR="009A709B" w:rsidRDefault="0054687B">
      <w:pPr>
        <w:spacing w:line="440" w:lineRule="exact"/>
        <w:ind w:firstLineChars="200" w:firstLine="480"/>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、质量标准：满足本项目办公要求，符合国家相关法律、法规和规范要求；</w:t>
      </w:r>
    </w:p>
    <w:p w:rsidR="009A709B" w:rsidRDefault="0054687B">
      <w:pPr>
        <w:widowControl/>
        <w:spacing w:line="440" w:lineRule="exact"/>
        <w:ind w:firstLine="465"/>
        <w:jc w:val="left"/>
        <w:rPr>
          <w:rFonts w:ascii="仿宋_GB2312" w:eastAsia="仿宋_GB2312" w:hAnsi="宋体" w:cs="宋体"/>
          <w:sz w:val="24"/>
          <w:szCs w:val="24"/>
        </w:rPr>
      </w:pPr>
      <w:r>
        <w:rPr>
          <w:rFonts w:ascii="仿宋_GB2312" w:eastAsia="仿宋_GB2312" w:hAnsi="宋体" w:cs="宋体"/>
          <w:sz w:val="24"/>
          <w:szCs w:val="24"/>
        </w:rPr>
        <w:t>5</w:t>
      </w:r>
      <w:r>
        <w:rPr>
          <w:rFonts w:ascii="仿宋_GB2312" w:eastAsia="仿宋_GB2312" w:hAnsi="宋体" w:cs="宋体" w:hint="eastAsia"/>
          <w:sz w:val="24"/>
          <w:szCs w:val="24"/>
        </w:rPr>
        <w:t>、承包方式：包工、包料、包质量、包维修</w:t>
      </w:r>
    </w:p>
    <w:p w:rsidR="009A709B" w:rsidRDefault="0054687B">
      <w:pPr>
        <w:widowControl/>
        <w:spacing w:line="440" w:lineRule="exact"/>
        <w:ind w:firstLine="465"/>
        <w:jc w:val="left"/>
        <w:rPr>
          <w:rFonts w:ascii="仿宋_GB2312" w:eastAsia="仿宋_GB2312" w:hAnsi="宋体" w:cs="宋体"/>
          <w:sz w:val="24"/>
          <w:szCs w:val="24"/>
        </w:rPr>
      </w:pPr>
      <w:r>
        <w:rPr>
          <w:rFonts w:ascii="仿宋_GB2312" w:eastAsia="仿宋_GB2312" w:hAnsi="宋体" w:cs="宋体"/>
          <w:sz w:val="24"/>
          <w:szCs w:val="24"/>
        </w:rPr>
        <w:t>6</w:t>
      </w:r>
      <w:r>
        <w:rPr>
          <w:rFonts w:ascii="仿宋_GB2312" w:eastAsia="仿宋_GB2312" w:hAnsi="宋体" w:cs="宋体" w:hint="eastAsia"/>
          <w:sz w:val="24"/>
          <w:szCs w:val="24"/>
        </w:rPr>
        <w:t>、标段划分：本项目不划分标段</w:t>
      </w:r>
    </w:p>
    <w:p w:rsidR="009A709B" w:rsidRDefault="0054687B">
      <w:pPr>
        <w:spacing w:line="440" w:lineRule="exact"/>
        <w:ind w:firstLineChars="200" w:firstLine="480"/>
        <w:jc w:val="left"/>
        <w:rPr>
          <w:rFonts w:ascii="仿宋_GB2312" w:eastAsia="仿宋_GB2312" w:hAnsi="仿宋"/>
          <w:b/>
          <w:bCs/>
          <w:color w:val="000000"/>
          <w:w w:val="90"/>
          <w:sz w:val="28"/>
          <w:szCs w:val="28"/>
        </w:rPr>
      </w:pPr>
      <w:r>
        <w:rPr>
          <w:rFonts w:ascii="仿宋_GB2312" w:eastAsia="仿宋_GB2312" w:hAnsi="宋体" w:cs="宋体"/>
          <w:sz w:val="24"/>
          <w:szCs w:val="24"/>
        </w:rPr>
        <w:t>7</w:t>
      </w:r>
      <w:r>
        <w:rPr>
          <w:rFonts w:ascii="仿宋_GB2312" w:eastAsia="仿宋_GB2312" w:hAnsi="宋体" w:cs="宋体" w:hint="eastAsia"/>
          <w:sz w:val="24"/>
          <w:szCs w:val="24"/>
        </w:rPr>
        <w:t>、建设地点：吴中经济开发区集中化工区民丰路</w:t>
      </w:r>
      <w:r>
        <w:rPr>
          <w:rFonts w:ascii="仿宋_GB2312" w:eastAsia="仿宋_GB2312" w:hAnsi="宋体" w:cs="宋体"/>
          <w:sz w:val="24"/>
          <w:szCs w:val="24"/>
        </w:rPr>
        <w:t>268</w:t>
      </w:r>
      <w:r>
        <w:rPr>
          <w:rFonts w:ascii="仿宋_GB2312" w:eastAsia="仿宋_GB2312" w:hAnsi="宋体" w:cs="宋体" w:hint="eastAsia"/>
          <w:sz w:val="24"/>
          <w:szCs w:val="24"/>
        </w:rPr>
        <w:t>号</w:t>
      </w:r>
      <w:r>
        <w:rPr>
          <w:rFonts w:ascii="微软雅黑" w:eastAsia="微软雅黑" w:hAnsi="微软雅黑" w:cs="宋体"/>
          <w:color w:val="000000"/>
          <w:kern w:val="0"/>
          <w:szCs w:val="21"/>
        </w:rPr>
        <w:br/>
      </w:r>
      <w:r>
        <w:rPr>
          <w:rFonts w:ascii="仿宋_GB2312" w:eastAsia="仿宋_GB2312" w:hAnsi="仿宋" w:hint="eastAsia"/>
          <w:b/>
          <w:bCs/>
          <w:color w:val="000000"/>
          <w:w w:val="90"/>
          <w:sz w:val="24"/>
          <w:szCs w:val="24"/>
        </w:rPr>
        <w:t>二、投标人资格条件</w:t>
      </w:r>
      <w:r w:rsidR="00F30ABE">
        <w:rPr>
          <w:rFonts w:ascii="仿宋_GB2312" w:eastAsia="仿宋_GB2312" w:hAnsi="仿宋" w:hint="eastAsia"/>
          <w:b/>
          <w:bCs/>
          <w:color w:val="000000"/>
          <w:w w:val="90"/>
          <w:sz w:val="24"/>
          <w:szCs w:val="24"/>
        </w:rPr>
        <w:t>及报名应提供资料</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投标人具有独立法人资格</w:t>
      </w:r>
      <w:r w:rsidR="00F30ABE">
        <w:rPr>
          <w:rFonts w:ascii="仿宋_GB2312" w:eastAsia="仿宋_GB2312" w:hAnsi="宋体" w:cs="宋体" w:hint="eastAsia"/>
          <w:sz w:val="24"/>
          <w:szCs w:val="24"/>
        </w:rPr>
        <w:t>，</w:t>
      </w:r>
      <w:r w:rsidRPr="00F30ABE">
        <w:rPr>
          <w:rFonts w:ascii="仿宋_GB2312" w:eastAsia="仿宋_GB2312" w:hAnsi="宋体" w:cs="宋体" w:hint="eastAsia"/>
          <w:b/>
          <w:sz w:val="24"/>
          <w:szCs w:val="24"/>
        </w:rPr>
        <w:t>提供营业执照</w:t>
      </w:r>
      <w:r w:rsidR="00F30ABE" w:rsidRPr="00F30ABE">
        <w:rPr>
          <w:rFonts w:ascii="仿宋_GB2312" w:eastAsia="仿宋_GB2312" w:hAnsi="宋体" w:cs="宋体" w:hint="eastAsia"/>
          <w:b/>
          <w:sz w:val="24"/>
          <w:szCs w:val="24"/>
        </w:rPr>
        <w:t>复印件加盖公司公章</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2.</w:t>
      </w:r>
      <w:r>
        <w:rPr>
          <w:rFonts w:ascii="仿宋" w:eastAsia="仿宋" w:hAnsi="仿宋" w:cs="仿宋" w:hint="eastAsia"/>
          <w:sz w:val="24"/>
        </w:rPr>
        <w:t>实缴</w:t>
      </w:r>
      <w:r w:rsidR="00F30ABE">
        <w:rPr>
          <w:rFonts w:ascii="仿宋" w:eastAsia="仿宋" w:hAnsi="仿宋" w:cs="仿宋" w:hint="eastAsia"/>
          <w:sz w:val="24"/>
        </w:rPr>
        <w:t>注册</w:t>
      </w:r>
      <w:r>
        <w:rPr>
          <w:rFonts w:ascii="仿宋" w:eastAsia="仿宋" w:hAnsi="仿宋" w:cs="仿宋" w:hint="eastAsia"/>
          <w:sz w:val="24"/>
        </w:rPr>
        <w:t>资本</w:t>
      </w:r>
      <w:r w:rsidR="00F30ABE">
        <w:rPr>
          <w:rFonts w:ascii="仿宋" w:eastAsia="仿宋" w:hAnsi="仿宋" w:cs="仿宋" w:hint="eastAsia"/>
          <w:sz w:val="24"/>
        </w:rPr>
        <w:t>在</w:t>
      </w:r>
      <w:r>
        <w:rPr>
          <w:rFonts w:ascii="仿宋" w:eastAsia="仿宋" w:hAnsi="仿宋" w:cs="仿宋" w:hint="eastAsia"/>
          <w:sz w:val="24"/>
        </w:rPr>
        <w:t>人民币4000万元及以上</w:t>
      </w:r>
      <w:r w:rsidR="00F30ABE">
        <w:rPr>
          <w:rFonts w:ascii="仿宋" w:eastAsia="仿宋" w:hAnsi="仿宋" w:cs="仿宋" w:hint="eastAsia"/>
          <w:sz w:val="24"/>
        </w:rPr>
        <w:t>，</w:t>
      </w:r>
      <w:r w:rsidR="00F30ABE" w:rsidRPr="00F30ABE">
        <w:rPr>
          <w:rFonts w:ascii="仿宋" w:eastAsia="仿宋" w:hAnsi="仿宋" w:cs="仿宋" w:hint="eastAsia"/>
          <w:b/>
          <w:sz w:val="24"/>
        </w:rPr>
        <w:t>提供政府部门</w:t>
      </w:r>
      <w:r w:rsidR="00987BA2">
        <w:rPr>
          <w:rFonts w:ascii="仿宋" w:eastAsia="仿宋" w:hAnsi="仿宋" w:cs="仿宋" w:hint="eastAsia"/>
          <w:b/>
          <w:sz w:val="24"/>
        </w:rPr>
        <w:t>盖章</w:t>
      </w:r>
      <w:r w:rsidR="00F30ABE" w:rsidRPr="00F30ABE">
        <w:rPr>
          <w:rFonts w:ascii="仿宋" w:eastAsia="仿宋" w:hAnsi="仿宋" w:cs="仿宋" w:hint="eastAsia"/>
          <w:b/>
          <w:sz w:val="24"/>
        </w:rPr>
        <w:t>出资证明材料或会计师事务所审计报告复印件加盖公司公章</w:t>
      </w:r>
      <w:r w:rsidR="00F30ABE">
        <w:rPr>
          <w:rFonts w:ascii="仿宋" w:eastAsia="仿宋" w:hAnsi="仿宋" w:cs="仿宋" w:hint="eastAsia"/>
          <w:sz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3</w:t>
      </w:r>
      <w:r>
        <w:rPr>
          <w:rFonts w:ascii="仿宋_GB2312" w:eastAsia="仿宋_GB2312" w:hAnsi="宋体" w:cs="宋体"/>
          <w:sz w:val="24"/>
          <w:szCs w:val="24"/>
        </w:rPr>
        <w:t>.</w:t>
      </w:r>
      <w:r>
        <w:rPr>
          <w:rFonts w:ascii="仿宋_GB2312" w:eastAsia="仿宋_GB2312" w:hAnsi="宋体" w:cs="宋体" w:hint="eastAsia"/>
          <w:sz w:val="24"/>
          <w:szCs w:val="24"/>
        </w:rPr>
        <w:t>投标人资质等级及范围：具备专业承包建筑装饰装修施工承包壹级、建筑幕墙工程专业承包壹级、机电安装工程专业承包叁级及以上资质投标人须具备，并在人员、设备、资金等方面具有相应的施工能力</w:t>
      </w:r>
      <w:r w:rsidR="00F30ABE">
        <w:rPr>
          <w:rFonts w:ascii="仿宋_GB2312" w:eastAsia="仿宋_GB2312" w:hAnsi="宋体" w:cs="宋体" w:hint="eastAsia"/>
          <w:sz w:val="24"/>
          <w:szCs w:val="24"/>
        </w:rPr>
        <w:t>，</w:t>
      </w:r>
      <w:r w:rsidRPr="00F30ABE">
        <w:rPr>
          <w:rFonts w:ascii="仿宋_GB2312" w:eastAsia="仿宋_GB2312" w:hAnsi="宋体" w:cs="宋体" w:hint="eastAsia"/>
          <w:b/>
          <w:sz w:val="24"/>
          <w:szCs w:val="24"/>
        </w:rPr>
        <w:t>提供</w:t>
      </w:r>
      <w:r w:rsidR="00F30ABE" w:rsidRPr="00F30ABE">
        <w:rPr>
          <w:rFonts w:ascii="仿宋_GB2312" w:eastAsia="仿宋_GB2312" w:hAnsi="宋体" w:cs="宋体" w:hint="eastAsia"/>
          <w:b/>
          <w:sz w:val="24"/>
          <w:szCs w:val="24"/>
        </w:rPr>
        <w:t>对应</w:t>
      </w:r>
      <w:r w:rsidRPr="00F30ABE">
        <w:rPr>
          <w:rFonts w:ascii="仿宋_GB2312" w:eastAsia="仿宋_GB2312" w:hAnsi="宋体" w:cs="宋体" w:hint="eastAsia"/>
          <w:b/>
          <w:sz w:val="24"/>
          <w:szCs w:val="24"/>
        </w:rPr>
        <w:t>资质证书</w:t>
      </w:r>
      <w:r w:rsidR="00F30ABE" w:rsidRPr="00F30ABE">
        <w:rPr>
          <w:rFonts w:ascii="仿宋" w:eastAsia="仿宋" w:hAnsi="仿宋" w:cs="仿宋" w:hint="eastAsia"/>
          <w:b/>
          <w:sz w:val="24"/>
        </w:rPr>
        <w:t>复印件加盖公司公章</w:t>
      </w:r>
      <w:r w:rsidRPr="00F30ABE">
        <w:rPr>
          <w:rFonts w:ascii="仿宋_GB2312" w:eastAsia="仿宋_GB2312" w:hAnsi="宋体" w:cs="宋体" w:hint="eastAsia"/>
          <w:b/>
          <w:sz w:val="24"/>
          <w:szCs w:val="24"/>
        </w:rPr>
        <w:t>、</w:t>
      </w:r>
      <w:r w:rsidR="00987BA2" w:rsidRPr="00F30ABE">
        <w:rPr>
          <w:rFonts w:ascii="仿宋_GB2312" w:eastAsia="仿宋_GB2312" w:hAnsi="宋体" w:cs="宋体" w:hint="eastAsia"/>
          <w:b/>
          <w:sz w:val="24"/>
          <w:szCs w:val="24"/>
        </w:rPr>
        <w:t>加盖公司公章</w:t>
      </w:r>
      <w:r w:rsidR="00987BA2">
        <w:rPr>
          <w:rFonts w:ascii="仿宋_GB2312" w:eastAsia="仿宋_GB2312" w:hAnsi="宋体" w:cs="宋体" w:hint="eastAsia"/>
          <w:b/>
          <w:sz w:val="24"/>
          <w:szCs w:val="24"/>
        </w:rPr>
        <w:t>的</w:t>
      </w:r>
      <w:r w:rsidR="00F30ABE" w:rsidRPr="00F30ABE">
        <w:rPr>
          <w:rFonts w:ascii="仿宋_GB2312" w:eastAsia="仿宋_GB2312" w:hAnsi="宋体" w:cs="宋体" w:hint="eastAsia"/>
          <w:b/>
          <w:sz w:val="24"/>
          <w:szCs w:val="24"/>
        </w:rPr>
        <w:t>法定代表人授权委托书原件</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4</w:t>
      </w:r>
      <w:r>
        <w:rPr>
          <w:rFonts w:ascii="仿宋_GB2312" w:eastAsia="仿宋_GB2312" w:hAnsi="宋体" w:cs="宋体"/>
          <w:sz w:val="24"/>
          <w:szCs w:val="24"/>
        </w:rPr>
        <w:t>.</w:t>
      </w:r>
      <w:r w:rsidRPr="003657F8">
        <w:rPr>
          <w:rFonts w:ascii="仿宋_GB2312" w:eastAsia="仿宋_GB2312" w:hAnsi="宋体" w:cs="宋体" w:hint="eastAsia"/>
          <w:b/>
          <w:sz w:val="24"/>
          <w:szCs w:val="24"/>
        </w:rPr>
        <w:t>投标代理人</w:t>
      </w:r>
      <w:r w:rsidR="00CF5922" w:rsidRPr="003657F8">
        <w:rPr>
          <w:rFonts w:ascii="仿宋_GB2312" w:eastAsia="仿宋_GB2312" w:hAnsi="宋体" w:cs="宋体" w:hint="eastAsia"/>
          <w:b/>
          <w:sz w:val="24"/>
          <w:szCs w:val="24"/>
        </w:rPr>
        <w:t>、项目负责人</w:t>
      </w:r>
      <w:r>
        <w:rPr>
          <w:rFonts w:ascii="仿宋_GB2312" w:eastAsia="仿宋_GB2312" w:hAnsi="宋体" w:cs="宋体" w:hint="eastAsia"/>
          <w:sz w:val="24"/>
          <w:szCs w:val="24"/>
        </w:rPr>
        <w:t>须具备投标单位社保缴纳证明</w:t>
      </w:r>
      <w:r w:rsidR="00F30ABE">
        <w:rPr>
          <w:rFonts w:ascii="仿宋_GB2312" w:eastAsia="仿宋_GB2312" w:hAnsi="宋体" w:cs="宋体" w:hint="eastAsia"/>
          <w:sz w:val="24"/>
          <w:szCs w:val="24"/>
        </w:rPr>
        <w:t>，</w:t>
      </w:r>
      <w:r w:rsidR="00F30ABE" w:rsidRPr="00F30ABE">
        <w:rPr>
          <w:rFonts w:ascii="仿宋_GB2312" w:eastAsia="仿宋_GB2312" w:hAnsi="宋体" w:cs="宋体" w:hint="eastAsia"/>
          <w:b/>
          <w:sz w:val="24"/>
          <w:szCs w:val="24"/>
        </w:rPr>
        <w:t>提供</w:t>
      </w:r>
      <w:r w:rsidR="00F30ABE" w:rsidRPr="00F30ABE">
        <w:rPr>
          <w:rFonts w:ascii="仿宋" w:eastAsia="仿宋" w:hAnsi="仿宋" w:cs="仿宋" w:hint="eastAsia"/>
          <w:b/>
          <w:sz w:val="24"/>
        </w:rPr>
        <w:t>政府部门</w:t>
      </w:r>
      <w:r w:rsidR="00987BA2">
        <w:rPr>
          <w:rFonts w:ascii="仿宋" w:eastAsia="仿宋" w:hAnsi="仿宋" w:cs="仿宋" w:hint="eastAsia"/>
          <w:b/>
          <w:sz w:val="24"/>
        </w:rPr>
        <w:t>盖章</w:t>
      </w:r>
      <w:r w:rsidR="00F30ABE" w:rsidRPr="00F30ABE">
        <w:rPr>
          <w:rFonts w:ascii="仿宋" w:eastAsia="仿宋" w:hAnsi="仿宋" w:cs="仿宋" w:hint="eastAsia"/>
          <w:b/>
          <w:sz w:val="24"/>
        </w:rPr>
        <w:t>证明材料</w:t>
      </w:r>
      <w:r w:rsidR="00F30ABE">
        <w:rPr>
          <w:rFonts w:ascii="仿宋" w:eastAsia="仿宋" w:hAnsi="仿宋" w:cs="仿宋" w:hint="eastAsia"/>
          <w:b/>
          <w:sz w:val="24"/>
        </w:rPr>
        <w:t>原件</w:t>
      </w:r>
      <w:r w:rsidR="00CF5922">
        <w:rPr>
          <w:rFonts w:ascii="仿宋" w:eastAsia="仿宋" w:hAnsi="仿宋" w:cs="仿宋" w:hint="eastAsia"/>
          <w:b/>
          <w:sz w:val="24"/>
        </w:rPr>
        <w:t>、身份证</w:t>
      </w:r>
      <w:r w:rsidR="00CF5922" w:rsidRPr="00F30ABE">
        <w:rPr>
          <w:rFonts w:ascii="仿宋" w:eastAsia="仿宋" w:hAnsi="仿宋" w:cs="仿宋" w:hint="eastAsia"/>
          <w:b/>
          <w:sz w:val="24"/>
        </w:rPr>
        <w:t>复印件加盖公司公章</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5</w:t>
      </w:r>
      <w:r>
        <w:rPr>
          <w:rFonts w:ascii="仿宋_GB2312" w:eastAsia="仿宋_GB2312" w:hAnsi="宋体" w:cs="宋体"/>
          <w:sz w:val="24"/>
          <w:szCs w:val="24"/>
        </w:rPr>
        <w:t>.</w:t>
      </w:r>
      <w:r>
        <w:rPr>
          <w:rFonts w:ascii="仿宋_GB2312" w:eastAsia="仿宋_GB2312" w:hAnsi="宋体" w:cs="宋体" w:hint="eastAsia"/>
          <w:sz w:val="24"/>
          <w:szCs w:val="24"/>
        </w:rPr>
        <w:t>投标人</w:t>
      </w:r>
      <w:r w:rsidR="00CF5922">
        <w:rPr>
          <w:rFonts w:ascii="仿宋_GB2312" w:eastAsia="仿宋_GB2312" w:hAnsi="宋体" w:cs="宋体" w:hint="eastAsia"/>
          <w:sz w:val="24"/>
          <w:szCs w:val="24"/>
        </w:rPr>
        <w:t>提供装修装饰工程方面</w:t>
      </w:r>
      <w:r>
        <w:rPr>
          <w:rFonts w:ascii="仿宋_GB2312" w:eastAsia="仿宋_GB2312" w:hAnsi="宋体" w:cs="宋体" w:hint="eastAsia"/>
          <w:sz w:val="24"/>
          <w:szCs w:val="24"/>
        </w:rPr>
        <w:t>合同金额3</w:t>
      </w:r>
      <w:r>
        <w:rPr>
          <w:rFonts w:ascii="仿宋_GB2312" w:eastAsia="仿宋_GB2312" w:hAnsi="宋体" w:cs="宋体"/>
          <w:sz w:val="24"/>
          <w:szCs w:val="24"/>
        </w:rPr>
        <w:t>000</w:t>
      </w:r>
      <w:r>
        <w:rPr>
          <w:rFonts w:ascii="仿宋_GB2312" w:eastAsia="仿宋_GB2312" w:hAnsi="宋体" w:cs="宋体" w:hint="eastAsia"/>
          <w:sz w:val="24"/>
          <w:szCs w:val="24"/>
        </w:rPr>
        <w:t>万以上</w:t>
      </w:r>
      <w:r w:rsidR="00CF5922">
        <w:rPr>
          <w:rFonts w:ascii="仿宋_GB2312" w:eastAsia="仿宋_GB2312" w:hAnsi="宋体" w:cs="宋体" w:hint="eastAsia"/>
          <w:sz w:val="24"/>
          <w:szCs w:val="24"/>
        </w:rPr>
        <w:t>的合同三份，</w:t>
      </w:r>
      <w:r w:rsidR="00CF5922" w:rsidRPr="00CF5922">
        <w:rPr>
          <w:rFonts w:ascii="仿宋_GB2312" w:eastAsia="仿宋_GB2312" w:hAnsi="宋体" w:cs="宋体" w:hint="eastAsia"/>
          <w:b/>
          <w:sz w:val="24"/>
          <w:szCs w:val="24"/>
        </w:rPr>
        <w:t>提供合同封面、项目页、金额页及落款页复印件</w:t>
      </w:r>
      <w:r w:rsidR="00CF5922" w:rsidRPr="00CF5922">
        <w:rPr>
          <w:rFonts w:ascii="仿宋" w:eastAsia="仿宋" w:hAnsi="仿宋" w:cs="仿宋" w:hint="eastAsia"/>
          <w:b/>
          <w:sz w:val="24"/>
        </w:rPr>
        <w:t>加盖公司公章</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6</w:t>
      </w:r>
      <w:r>
        <w:rPr>
          <w:rFonts w:ascii="仿宋_GB2312" w:eastAsia="仿宋_GB2312" w:hAnsi="宋体" w:cs="宋体"/>
          <w:sz w:val="24"/>
          <w:szCs w:val="24"/>
        </w:rPr>
        <w:t>.</w:t>
      </w:r>
      <w:r>
        <w:rPr>
          <w:rFonts w:ascii="仿宋_GB2312" w:eastAsia="仿宋_GB2312" w:hAnsi="宋体" w:cs="宋体" w:hint="eastAsia"/>
          <w:sz w:val="24"/>
          <w:szCs w:val="24"/>
        </w:rPr>
        <w:t>投标单位报价需统一按苏州东瑞制药有限公司提供的图纸规划与报价格式</w:t>
      </w:r>
      <w:r w:rsidR="00BD4E16">
        <w:rPr>
          <w:rFonts w:ascii="仿宋_GB2312" w:eastAsia="仿宋_GB2312" w:hAnsi="宋体" w:cs="宋体" w:hint="eastAsia"/>
          <w:sz w:val="24"/>
          <w:szCs w:val="24"/>
        </w:rPr>
        <w:t>，</w:t>
      </w:r>
      <w:r w:rsidR="00BD4E16" w:rsidRPr="00832E75">
        <w:rPr>
          <w:rFonts w:ascii="仿宋_GB2312" w:eastAsia="仿宋_GB2312" w:hAnsi="宋体" w:cs="宋体" w:hint="eastAsia"/>
          <w:b/>
          <w:sz w:val="24"/>
          <w:szCs w:val="24"/>
        </w:rPr>
        <w:t>提</w:t>
      </w:r>
      <w:r w:rsidR="00BD4E16" w:rsidRPr="00832E75">
        <w:rPr>
          <w:rFonts w:ascii="仿宋_GB2312" w:eastAsia="仿宋_GB2312" w:hAnsi="宋体" w:cs="宋体" w:hint="eastAsia"/>
          <w:b/>
          <w:sz w:val="24"/>
          <w:szCs w:val="24"/>
        </w:rPr>
        <w:lastRenderedPageBreak/>
        <w:t>供</w:t>
      </w:r>
      <w:r w:rsidR="00987BA2" w:rsidRPr="00F30ABE">
        <w:rPr>
          <w:rFonts w:ascii="仿宋_GB2312" w:eastAsia="仿宋_GB2312" w:hAnsi="宋体" w:cs="宋体" w:hint="eastAsia"/>
          <w:b/>
          <w:sz w:val="24"/>
          <w:szCs w:val="24"/>
        </w:rPr>
        <w:t>加盖公司公章</w:t>
      </w:r>
      <w:r w:rsidR="00987BA2">
        <w:rPr>
          <w:rFonts w:ascii="仿宋_GB2312" w:eastAsia="仿宋_GB2312" w:hAnsi="宋体" w:cs="宋体" w:hint="eastAsia"/>
          <w:b/>
          <w:sz w:val="24"/>
          <w:szCs w:val="24"/>
        </w:rPr>
        <w:t>的</w:t>
      </w:r>
      <w:r w:rsidR="00BD4E16" w:rsidRPr="00832E75">
        <w:rPr>
          <w:rFonts w:ascii="仿宋_GB2312" w:eastAsia="仿宋_GB2312" w:hAnsi="宋体" w:cs="宋体" w:hint="eastAsia"/>
          <w:b/>
          <w:sz w:val="24"/>
          <w:szCs w:val="24"/>
        </w:rPr>
        <w:t>承诺书原件</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7</w:t>
      </w:r>
      <w:r>
        <w:rPr>
          <w:rFonts w:ascii="仿宋_GB2312" w:eastAsia="仿宋_GB2312" w:hAnsi="宋体" w:cs="宋体"/>
          <w:sz w:val="24"/>
          <w:szCs w:val="24"/>
        </w:rPr>
        <w:t>.</w:t>
      </w:r>
      <w:r>
        <w:rPr>
          <w:rFonts w:ascii="仿宋_GB2312" w:eastAsia="仿宋_GB2312" w:hAnsi="宋体" w:cs="宋体" w:hint="eastAsia"/>
          <w:sz w:val="24"/>
          <w:szCs w:val="24"/>
        </w:rPr>
        <w:t>投标单位必需承诺中标后安排项目负责人与招标方对接以便沟通设计要求</w:t>
      </w:r>
      <w:r w:rsidR="00BD4E16">
        <w:rPr>
          <w:rFonts w:ascii="仿宋_GB2312" w:eastAsia="仿宋_GB2312" w:hAnsi="宋体" w:cs="宋体" w:hint="eastAsia"/>
          <w:sz w:val="24"/>
          <w:szCs w:val="24"/>
        </w:rPr>
        <w:t>，</w:t>
      </w:r>
      <w:r w:rsidR="00BD4E16" w:rsidRPr="00832E75">
        <w:rPr>
          <w:rFonts w:ascii="仿宋_GB2312" w:eastAsia="仿宋_GB2312" w:hAnsi="宋体" w:cs="宋体" w:hint="eastAsia"/>
          <w:b/>
          <w:sz w:val="24"/>
          <w:szCs w:val="24"/>
        </w:rPr>
        <w:t>提供</w:t>
      </w:r>
      <w:r w:rsidR="00987BA2" w:rsidRPr="00F30ABE">
        <w:rPr>
          <w:rFonts w:ascii="仿宋_GB2312" w:eastAsia="仿宋_GB2312" w:hAnsi="宋体" w:cs="宋体" w:hint="eastAsia"/>
          <w:b/>
          <w:sz w:val="24"/>
          <w:szCs w:val="24"/>
        </w:rPr>
        <w:t>加盖公司公章</w:t>
      </w:r>
      <w:r w:rsidR="00987BA2">
        <w:rPr>
          <w:rFonts w:ascii="仿宋_GB2312" w:eastAsia="仿宋_GB2312" w:hAnsi="宋体" w:cs="宋体" w:hint="eastAsia"/>
          <w:b/>
          <w:sz w:val="24"/>
          <w:szCs w:val="24"/>
        </w:rPr>
        <w:t>的</w:t>
      </w:r>
      <w:r w:rsidR="00BD4E16" w:rsidRPr="00832E75">
        <w:rPr>
          <w:rFonts w:ascii="仿宋_GB2312" w:eastAsia="仿宋_GB2312" w:hAnsi="宋体" w:cs="宋体" w:hint="eastAsia"/>
          <w:b/>
          <w:sz w:val="24"/>
          <w:szCs w:val="24"/>
        </w:rPr>
        <w:t>承诺书原件</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8</w:t>
      </w:r>
      <w:r>
        <w:rPr>
          <w:rFonts w:ascii="仿宋_GB2312" w:eastAsia="仿宋_GB2312" w:hAnsi="宋体" w:cs="宋体"/>
          <w:sz w:val="24"/>
          <w:szCs w:val="24"/>
        </w:rPr>
        <w:t>.</w:t>
      </w:r>
      <w:r>
        <w:rPr>
          <w:rFonts w:ascii="仿宋_GB2312" w:eastAsia="仿宋_GB2312" w:hAnsi="宋体" w:cs="宋体" w:hint="eastAsia"/>
          <w:sz w:val="24"/>
          <w:szCs w:val="24"/>
        </w:rPr>
        <w:t>如若中标，项目负责人必须在设计规定时间完成</w:t>
      </w:r>
      <w:r w:rsidR="00CF5922">
        <w:rPr>
          <w:rFonts w:ascii="仿宋_GB2312" w:eastAsia="仿宋_GB2312" w:hAnsi="宋体" w:cs="宋体" w:hint="eastAsia"/>
          <w:sz w:val="24"/>
          <w:szCs w:val="24"/>
        </w:rPr>
        <w:t>全部工作</w:t>
      </w:r>
      <w:r>
        <w:rPr>
          <w:rFonts w:ascii="仿宋_GB2312" w:eastAsia="仿宋_GB2312" w:hAnsi="宋体" w:cs="宋体" w:hint="eastAsia"/>
          <w:sz w:val="24"/>
          <w:szCs w:val="24"/>
        </w:rPr>
        <w:t>任务</w:t>
      </w:r>
      <w:r w:rsidR="00BD4E16">
        <w:rPr>
          <w:rFonts w:ascii="仿宋_GB2312" w:eastAsia="仿宋_GB2312" w:hAnsi="宋体" w:cs="宋体" w:hint="eastAsia"/>
          <w:sz w:val="24"/>
          <w:szCs w:val="24"/>
        </w:rPr>
        <w:t>，</w:t>
      </w:r>
      <w:r w:rsidR="00BD4E16" w:rsidRPr="00832E75">
        <w:rPr>
          <w:rFonts w:ascii="仿宋_GB2312" w:eastAsia="仿宋_GB2312" w:hAnsi="宋体" w:cs="宋体" w:hint="eastAsia"/>
          <w:b/>
          <w:sz w:val="24"/>
          <w:szCs w:val="24"/>
        </w:rPr>
        <w:t>提供</w:t>
      </w:r>
      <w:r w:rsidR="00987BA2" w:rsidRPr="00F30ABE">
        <w:rPr>
          <w:rFonts w:ascii="仿宋_GB2312" w:eastAsia="仿宋_GB2312" w:hAnsi="宋体" w:cs="宋体" w:hint="eastAsia"/>
          <w:b/>
          <w:sz w:val="24"/>
          <w:szCs w:val="24"/>
        </w:rPr>
        <w:t>加盖公司公章</w:t>
      </w:r>
      <w:r w:rsidR="00987BA2">
        <w:rPr>
          <w:rFonts w:ascii="仿宋_GB2312" w:eastAsia="仿宋_GB2312" w:hAnsi="宋体" w:cs="宋体" w:hint="eastAsia"/>
          <w:b/>
          <w:sz w:val="24"/>
          <w:szCs w:val="24"/>
        </w:rPr>
        <w:t>的</w:t>
      </w:r>
      <w:r w:rsidR="00BD4E16" w:rsidRPr="00832E75">
        <w:rPr>
          <w:rFonts w:ascii="仿宋_GB2312" w:eastAsia="仿宋_GB2312" w:hAnsi="宋体" w:cs="宋体" w:hint="eastAsia"/>
          <w:b/>
          <w:sz w:val="24"/>
          <w:szCs w:val="24"/>
        </w:rPr>
        <w:t>承诺书原件</w:t>
      </w:r>
      <w:r>
        <w:rPr>
          <w:rFonts w:ascii="仿宋_GB2312" w:eastAsia="仿宋_GB2312" w:hAnsi="宋体" w:cs="宋体" w:hint="eastAsia"/>
          <w:sz w:val="24"/>
          <w:szCs w:val="24"/>
        </w:rPr>
        <w:t>；</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hint="eastAsia"/>
          <w:sz w:val="24"/>
          <w:szCs w:val="24"/>
        </w:rPr>
        <w:t>9</w:t>
      </w:r>
      <w:r>
        <w:rPr>
          <w:rFonts w:ascii="仿宋_GB2312" w:eastAsia="仿宋_GB2312" w:hAnsi="宋体" w:cs="宋体"/>
          <w:sz w:val="24"/>
          <w:szCs w:val="24"/>
        </w:rPr>
        <w:t>.</w:t>
      </w:r>
      <w:r>
        <w:rPr>
          <w:rFonts w:ascii="仿宋_GB2312" w:eastAsia="仿宋_GB2312" w:hAnsi="宋体" w:cs="宋体" w:hint="eastAsia"/>
          <w:sz w:val="24"/>
          <w:szCs w:val="24"/>
        </w:rPr>
        <w:t>项目负责人必须满足下列条件</w:t>
      </w:r>
      <w:r w:rsidR="00832E75">
        <w:rPr>
          <w:rFonts w:ascii="仿宋_GB2312" w:eastAsia="仿宋_GB2312" w:hAnsi="宋体" w:cs="宋体" w:hint="eastAsia"/>
          <w:sz w:val="24"/>
          <w:szCs w:val="24"/>
        </w:rPr>
        <w:t>，</w:t>
      </w:r>
      <w:r w:rsidRPr="00832E75">
        <w:rPr>
          <w:rFonts w:ascii="仿宋_GB2312" w:eastAsia="仿宋_GB2312" w:hAnsi="宋体" w:cs="宋体" w:hint="eastAsia"/>
          <w:b/>
          <w:sz w:val="24"/>
          <w:szCs w:val="24"/>
        </w:rPr>
        <w:t>提供</w:t>
      </w:r>
      <w:r w:rsidR="00987BA2" w:rsidRPr="00F30ABE">
        <w:rPr>
          <w:rFonts w:ascii="仿宋_GB2312" w:eastAsia="仿宋_GB2312" w:hAnsi="宋体" w:cs="宋体" w:hint="eastAsia"/>
          <w:b/>
          <w:sz w:val="24"/>
          <w:szCs w:val="24"/>
        </w:rPr>
        <w:t>加盖公司公章</w:t>
      </w:r>
      <w:r w:rsidR="00987BA2">
        <w:rPr>
          <w:rFonts w:ascii="仿宋_GB2312" w:eastAsia="仿宋_GB2312" w:hAnsi="宋体" w:cs="宋体" w:hint="eastAsia"/>
          <w:b/>
          <w:sz w:val="24"/>
          <w:szCs w:val="24"/>
        </w:rPr>
        <w:t>的</w:t>
      </w:r>
      <w:r w:rsidRPr="00832E75">
        <w:rPr>
          <w:rFonts w:ascii="仿宋_GB2312" w:eastAsia="仿宋_GB2312" w:hAnsi="宋体" w:cs="宋体" w:hint="eastAsia"/>
          <w:b/>
          <w:sz w:val="24"/>
          <w:szCs w:val="24"/>
        </w:rPr>
        <w:t>承诺书</w:t>
      </w:r>
      <w:r w:rsidR="00832E75" w:rsidRPr="00832E75">
        <w:rPr>
          <w:rFonts w:ascii="仿宋_GB2312" w:eastAsia="仿宋_GB2312" w:hAnsi="宋体" w:cs="宋体" w:hint="eastAsia"/>
          <w:b/>
          <w:sz w:val="24"/>
          <w:szCs w:val="24"/>
        </w:rPr>
        <w:t>原件</w:t>
      </w:r>
      <w:r w:rsidR="00832E75">
        <w:rPr>
          <w:rFonts w:ascii="仿宋_GB2312" w:eastAsia="仿宋_GB2312" w:hAnsi="宋体" w:cs="宋体" w:hint="eastAsia"/>
          <w:b/>
          <w:sz w:val="24"/>
          <w:szCs w:val="24"/>
        </w:rPr>
        <w:t>：</w:t>
      </w:r>
    </w:p>
    <w:p w:rsidR="009A709B" w:rsidRDefault="0054687B">
      <w:pPr>
        <w:pStyle w:val="a7"/>
        <w:tabs>
          <w:tab w:val="left" w:pos="7380"/>
        </w:tabs>
        <w:spacing w:line="440" w:lineRule="exact"/>
        <w:ind w:left="420" w:firstLineChars="0" w:firstLine="0"/>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1</w:t>
      </w:r>
      <w:r>
        <w:rPr>
          <w:rFonts w:ascii="仿宋_GB2312" w:eastAsia="仿宋_GB2312" w:hAnsi="宋体" w:cs="宋体" w:hint="eastAsia"/>
          <w:sz w:val="24"/>
          <w:szCs w:val="24"/>
        </w:rPr>
        <w:t>）项目负责人不得同时在两个或者两个以上单位受聘或者执业；</w:t>
      </w:r>
      <w:r w:rsidR="00832E75">
        <w:rPr>
          <w:rFonts w:ascii="仿宋_GB2312" w:eastAsia="仿宋_GB2312" w:hAnsi="宋体" w:cs="宋体"/>
          <w:sz w:val="24"/>
          <w:szCs w:val="24"/>
        </w:rPr>
        <w:t xml:space="preserve"> </w:t>
      </w:r>
    </w:p>
    <w:p w:rsidR="009A709B" w:rsidRDefault="0054687B">
      <w:pPr>
        <w:pStyle w:val="a7"/>
        <w:tabs>
          <w:tab w:val="left" w:pos="7380"/>
        </w:tabs>
        <w:spacing w:line="440" w:lineRule="exact"/>
        <w:ind w:left="420" w:firstLineChars="0" w:firstLine="0"/>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2</w:t>
      </w:r>
      <w:r>
        <w:rPr>
          <w:rFonts w:ascii="仿宋_GB2312" w:eastAsia="仿宋_GB2312" w:hAnsi="宋体" w:cs="宋体" w:hint="eastAsia"/>
          <w:sz w:val="24"/>
          <w:szCs w:val="24"/>
        </w:rPr>
        <w:t>）项目负责人无行贿犯罪行为记录。</w:t>
      </w:r>
    </w:p>
    <w:p w:rsidR="009A709B" w:rsidRDefault="0054687B">
      <w:pPr>
        <w:tabs>
          <w:tab w:val="left" w:pos="7380"/>
        </w:tabs>
        <w:spacing w:line="440" w:lineRule="exact"/>
        <w:rPr>
          <w:rFonts w:ascii="仿宋_GB2312" w:eastAsia="仿宋_GB2312" w:hAnsi="仿宋"/>
          <w:b/>
          <w:bCs/>
          <w:color w:val="000000"/>
          <w:w w:val="90"/>
          <w:sz w:val="24"/>
          <w:szCs w:val="24"/>
        </w:rPr>
      </w:pPr>
      <w:r>
        <w:rPr>
          <w:rFonts w:ascii="仿宋_GB2312" w:eastAsia="仿宋_GB2312" w:hAnsi="仿宋" w:hint="eastAsia"/>
          <w:b/>
          <w:bCs/>
          <w:color w:val="000000"/>
          <w:w w:val="90"/>
          <w:sz w:val="24"/>
          <w:szCs w:val="24"/>
        </w:rPr>
        <w:t>三、报名</w:t>
      </w:r>
    </w:p>
    <w:p w:rsidR="009A709B" w:rsidRDefault="0054687B" w:rsidP="009D65DE">
      <w:pPr>
        <w:tabs>
          <w:tab w:val="left" w:pos="7380"/>
        </w:tabs>
        <w:spacing w:line="440" w:lineRule="exact"/>
        <w:ind w:left="360" w:hangingChars="150" w:hanging="360"/>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、凡符合上述条件、且有意参加本项目投标的企业，</w:t>
      </w:r>
      <w:r w:rsidR="002A1491">
        <w:rPr>
          <w:rFonts w:ascii="仿宋_GB2312" w:eastAsia="仿宋_GB2312" w:hAnsi="宋体" w:cs="宋体" w:hint="eastAsia"/>
          <w:sz w:val="24"/>
          <w:szCs w:val="24"/>
        </w:rPr>
        <w:t>可</w:t>
      </w:r>
      <w:r>
        <w:rPr>
          <w:rFonts w:ascii="仿宋_GB2312" w:eastAsia="仿宋_GB2312" w:hAnsi="宋体" w:cs="宋体" w:hint="eastAsia"/>
          <w:sz w:val="24"/>
          <w:szCs w:val="24"/>
        </w:rPr>
        <w:t>到苏州市吴中区天灵路</w:t>
      </w:r>
      <w:r>
        <w:rPr>
          <w:rFonts w:ascii="仿宋_GB2312" w:eastAsia="仿宋_GB2312" w:hAnsi="宋体" w:cs="宋体"/>
          <w:sz w:val="24"/>
          <w:szCs w:val="24"/>
        </w:rPr>
        <w:t>22</w:t>
      </w:r>
      <w:r>
        <w:rPr>
          <w:rFonts w:ascii="仿宋_GB2312" w:eastAsia="仿宋_GB2312" w:hAnsi="宋体" w:cs="宋体" w:hint="eastAsia"/>
          <w:sz w:val="24"/>
          <w:szCs w:val="24"/>
        </w:rPr>
        <w:t>号苏州东瑞制药有限公司报名</w:t>
      </w:r>
      <w:r w:rsidR="00BD4E16">
        <w:rPr>
          <w:rFonts w:ascii="仿宋_GB2312" w:eastAsia="仿宋_GB2312" w:hAnsi="宋体" w:cs="宋体" w:hint="eastAsia"/>
          <w:sz w:val="24"/>
          <w:szCs w:val="24"/>
        </w:rPr>
        <w:t>，</w:t>
      </w:r>
      <w:r w:rsidR="00BD4E16" w:rsidRPr="00BD4E16">
        <w:rPr>
          <w:rFonts w:ascii="仿宋_GB2312" w:eastAsia="仿宋_GB2312" w:hAnsi="宋体" w:cs="宋体" w:hint="eastAsia"/>
          <w:b/>
          <w:sz w:val="24"/>
          <w:szCs w:val="24"/>
        </w:rPr>
        <w:t>若无法提供前述资料者视为报名不通过</w:t>
      </w:r>
      <w:r>
        <w:rPr>
          <w:rFonts w:ascii="仿宋_GB2312" w:eastAsia="仿宋_GB2312" w:hAnsi="宋体" w:cs="宋体" w:hint="eastAsia"/>
          <w:sz w:val="24"/>
          <w:szCs w:val="24"/>
        </w:rPr>
        <w:t>。</w:t>
      </w:r>
    </w:p>
    <w:p w:rsidR="009A709B" w:rsidRDefault="0054687B">
      <w:pPr>
        <w:tabs>
          <w:tab w:val="left" w:pos="7380"/>
        </w:tabs>
        <w:spacing w:line="440" w:lineRule="exact"/>
        <w:rPr>
          <w:rFonts w:ascii="仿宋_GB2312" w:eastAsia="仿宋_GB2312" w:hAnsi="仿宋"/>
          <w:b/>
          <w:bCs/>
          <w:color w:val="000000"/>
          <w:w w:val="90"/>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、投标报名时间：</w:t>
      </w:r>
      <w:r>
        <w:rPr>
          <w:rFonts w:ascii="仿宋_GB2312" w:eastAsia="仿宋_GB2312" w:hAnsi="宋体" w:cs="宋体"/>
          <w:sz w:val="24"/>
          <w:szCs w:val="24"/>
        </w:rPr>
        <w:t>2020</w:t>
      </w:r>
      <w:r>
        <w:rPr>
          <w:rFonts w:ascii="仿宋_GB2312" w:eastAsia="仿宋_GB2312" w:hAnsi="宋体" w:cs="宋体" w:hint="eastAsia"/>
          <w:sz w:val="24"/>
          <w:szCs w:val="24"/>
        </w:rPr>
        <w:t>年</w:t>
      </w:r>
      <w:r>
        <w:rPr>
          <w:rFonts w:ascii="仿宋_GB2312" w:eastAsia="仿宋_GB2312" w:hAnsi="宋体" w:cs="宋体"/>
          <w:sz w:val="24"/>
          <w:szCs w:val="24"/>
        </w:rPr>
        <w:t>10</w:t>
      </w:r>
      <w:r>
        <w:rPr>
          <w:rFonts w:ascii="仿宋_GB2312" w:eastAsia="仿宋_GB2312" w:hAnsi="宋体" w:cs="宋体" w:hint="eastAsia"/>
          <w:sz w:val="24"/>
          <w:szCs w:val="24"/>
        </w:rPr>
        <w:t>月</w:t>
      </w:r>
      <w:r>
        <w:rPr>
          <w:rFonts w:ascii="仿宋_GB2312" w:eastAsia="仿宋_GB2312" w:hAnsi="宋体" w:cs="宋体"/>
          <w:sz w:val="24"/>
          <w:szCs w:val="24"/>
        </w:rPr>
        <w:t xml:space="preserve"> </w:t>
      </w:r>
      <w:r w:rsidR="009B19C2">
        <w:rPr>
          <w:rFonts w:ascii="仿宋_GB2312" w:eastAsia="仿宋_GB2312" w:hAnsi="宋体" w:cs="宋体"/>
          <w:sz w:val="24"/>
          <w:szCs w:val="24"/>
        </w:rPr>
        <w:t>1</w:t>
      </w:r>
      <w:r w:rsidR="00AE1225">
        <w:rPr>
          <w:rFonts w:ascii="仿宋_GB2312" w:eastAsia="仿宋_GB2312" w:hAnsi="宋体" w:cs="宋体"/>
          <w:sz w:val="24"/>
          <w:szCs w:val="24"/>
        </w:rPr>
        <w:t>2</w:t>
      </w:r>
      <w:r>
        <w:rPr>
          <w:rFonts w:ascii="仿宋_GB2312" w:eastAsia="仿宋_GB2312" w:hAnsi="宋体" w:cs="宋体" w:hint="eastAsia"/>
          <w:sz w:val="24"/>
          <w:szCs w:val="24"/>
        </w:rPr>
        <w:t>日至</w:t>
      </w:r>
      <w:r>
        <w:rPr>
          <w:rFonts w:ascii="仿宋_GB2312" w:eastAsia="仿宋_GB2312" w:hAnsi="宋体" w:cs="宋体"/>
          <w:sz w:val="24"/>
          <w:szCs w:val="24"/>
        </w:rPr>
        <w:t>2020</w:t>
      </w:r>
      <w:r>
        <w:rPr>
          <w:rFonts w:ascii="仿宋_GB2312" w:eastAsia="仿宋_GB2312" w:hAnsi="宋体" w:cs="宋体" w:hint="eastAsia"/>
          <w:sz w:val="24"/>
          <w:szCs w:val="24"/>
        </w:rPr>
        <w:t>年</w:t>
      </w:r>
      <w:r>
        <w:rPr>
          <w:rFonts w:ascii="仿宋_GB2312" w:eastAsia="仿宋_GB2312" w:hAnsi="宋体" w:cs="宋体"/>
          <w:sz w:val="24"/>
          <w:szCs w:val="24"/>
        </w:rPr>
        <w:t>10</w:t>
      </w:r>
      <w:r>
        <w:rPr>
          <w:rFonts w:ascii="仿宋_GB2312" w:eastAsia="仿宋_GB2312" w:hAnsi="宋体" w:cs="宋体" w:hint="eastAsia"/>
          <w:sz w:val="24"/>
          <w:szCs w:val="24"/>
        </w:rPr>
        <w:t>月</w:t>
      </w:r>
      <w:r>
        <w:rPr>
          <w:rFonts w:ascii="仿宋_GB2312" w:eastAsia="仿宋_GB2312" w:hAnsi="宋体" w:cs="宋体"/>
          <w:sz w:val="24"/>
          <w:szCs w:val="24"/>
        </w:rPr>
        <w:t>1</w:t>
      </w:r>
      <w:r w:rsidR="009B19C2">
        <w:rPr>
          <w:rFonts w:ascii="仿宋_GB2312" w:eastAsia="仿宋_GB2312" w:hAnsi="宋体" w:cs="宋体"/>
          <w:sz w:val="24"/>
          <w:szCs w:val="24"/>
        </w:rPr>
        <w:t>9</w:t>
      </w:r>
      <w:r>
        <w:rPr>
          <w:rFonts w:ascii="仿宋_GB2312" w:eastAsia="仿宋_GB2312" w:hAnsi="宋体" w:cs="宋体" w:hint="eastAsia"/>
          <w:sz w:val="24"/>
          <w:szCs w:val="24"/>
        </w:rPr>
        <w:t>日</w:t>
      </w:r>
      <w:r>
        <w:rPr>
          <w:rFonts w:ascii="仿宋_GB2312" w:eastAsia="仿宋_GB2312" w:hAnsi="宋体" w:cs="宋体"/>
          <w:sz w:val="24"/>
          <w:szCs w:val="24"/>
        </w:rPr>
        <w:t>1</w:t>
      </w:r>
      <w:r w:rsidR="00A80FC9">
        <w:rPr>
          <w:rFonts w:ascii="仿宋_GB2312" w:eastAsia="仿宋_GB2312" w:hAnsi="宋体" w:cs="宋体"/>
          <w:sz w:val="24"/>
          <w:szCs w:val="24"/>
        </w:rPr>
        <w:t>7</w:t>
      </w:r>
      <w:bookmarkStart w:id="0" w:name="_GoBack"/>
      <w:bookmarkEnd w:id="0"/>
      <w:r>
        <w:rPr>
          <w:rFonts w:ascii="仿宋_GB2312" w:eastAsia="仿宋_GB2312" w:hAnsi="宋体" w:cs="宋体"/>
          <w:sz w:val="24"/>
          <w:szCs w:val="24"/>
        </w:rPr>
        <w:t>:00</w:t>
      </w:r>
      <w:r>
        <w:rPr>
          <w:rFonts w:ascii="仿宋_GB2312" w:eastAsia="仿宋_GB2312" w:hAnsi="宋体" w:cs="宋体" w:hint="eastAsia"/>
          <w:sz w:val="24"/>
          <w:szCs w:val="24"/>
        </w:rPr>
        <w:t>截止。</w:t>
      </w:r>
      <w:r>
        <w:rPr>
          <w:rFonts w:ascii="微软雅黑" w:eastAsia="微软雅黑" w:hAnsi="微软雅黑" w:cs="宋体"/>
          <w:color w:val="000000"/>
          <w:kern w:val="0"/>
          <w:szCs w:val="21"/>
        </w:rPr>
        <w:br/>
      </w:r>
      <w:r>
        <w:rPr>
          <w:rFonts w:ascii="仿宋_GB2312" w:eastAsia="仿宋_GB2312" w:hAnsi="仿宋" w:hint="eastAsia"/>
          <w:b/>
          <w:bCs/>
          <w:color w:val="000000"/>
          <w:w w:val="90"/>
          <w:sz w:val="24"/>
          <w:szCs w:val="24"/>
        </w:rPr>
        <w:t>四、报名截止时间</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报名截止时间：</w:t>
      </w:r>
      <w:r>
        <w:rPr>
          <w:rFonts w:ascii="仿宋_GB2312" w:eastAsia="仿宋_GB2312" w:hAnsi="宋体" w:cs="宋体"/>
          <w:sz w:val="24"/>
          <w:szCs w:val="24"/>
        </w:rPr>
        <w:t>2020</w:t>
      </w:r>
      <w:r>
        <w:rPr>
          <w:rFonts w:ascii="仿宋_GB2312" w:eastAsia="仿宋_GB2312" w:hAnsi="宋体" w:cs="宋体" w:hint="eastAsia"/>
          <w:sz w:val="24"/>
          <w:szCs w:val="24"/>
        </w:rPr>
        <w:t>年</w:t>
      </w:r>
      <w:r>
        <w:rPr>
          <w:rFonts w:ascii="仿宋_GB2312" w:eastAsia="仿宋_GB2312" w:hAnsi="宋体" w:cs="宋体"/>
          <w:sz w:val="24"/>
          <w:szCs w:val="24"/>
        </w:rPr>
        <w:t>10</w:t>
      </w:r>
      <w:r>
        <w:rPr>
          <w:rFonts w:ascii="仿宋_GB2312" w:eastAsia="仿宋_GB2312" w:hAnsi="宋体" w:cs="宋体" w:hint="eastAsia"/>
          <w:sz w:val="24"/>
          <w:szCs w:val="24"/>
        </w:rPr>
        <w:t>月</w:t>
      </w:r>
      <w:r w:rsidR="009B19C2">
        <w:rPr>
          <w:rFonts w:ascii="仿宋_GB2312" w:eastAsia="仿宋_GB2312" w:hAnsi="宋体" w:cs="宋体"/>
          <w:sz w:val="24"/>
          <w:szCs w:val="24"/>
        </w:rPr>
        <w:t>19</w:t>
      </w:r>
      <w:r>
        <w:rPr>
          <w:rFonts w:ascii="仿宋_GB2312" w:eastAsia="仿宋_GB2312" w:hAnsi="宋体" w:cs="宋体" w:hint="eastAsia"/>
          <w:sz w:val="24"/>
          <w:szCs w:val="24"/>
        </w:rPr>
        <w:t>日下午</w:t>
      </w:r>
      <w:r>
        <w:rPr>
          <w:rFonts w:ascii="仿宋_GB2312" w:eastAsia="仿宋_GB2312" w:hAnsi="宋体" w:cs="宋体"/>
          <w:sz w:val="24"/>
          <w:szCs w:val="24"/>
        </w:rPr>
        <w:t>1</w:t>
      </w:r>
      <w:r w:rsidR="00002474">
        <w:rPr>
          <w:rFonts w:ascii="仿宋_GB2312" w:eastAsia="仿宋_GB2312" w:hAnsi="宋体" w:cs="宋体"/>
          <w:sz w:val="24"/>
          <w:szCs w:val="24"/>
        </w:rPr>
        <w:t>7</w:t>
      </w:r>
      <w:r>
        <w:rPr>
          <w:rFonts w:ascii="仿宋_GB2312" w:eastAsia="仿宋_GB2312" w:hAnsi="宋体" w:cs="宋体"/>
          <w:sz w:val="24"/>
          <w:szCs w:val="24"/>
        </w:rPr>
        <w:t>:00</w:t>
      </w:r>
      <w:r>
        <w:rPr>
          <w:rFonts w:ascii="仿宋_GB2312" w:eastAsia="仿宋_GB2312" w:hAnsi="宋体" w:cs="宋体" w:hint="eastAsia"/>
          <w:sz w:val="24"/>
          <w:szCs w:val="24"/>
        </w:rPr>
        <w:t>截止。</w:t>
      </w:r>
    </w:p>
    <w:p w:rsidR="009A709B" w:rsidRDefault="0054687B">
      <w:pPr>
        <w:shd w:val="clear" w:color="auto" w:fill="F9FDFE"/>
        <w:spacing w:line="440" w:lineRule="exact"/>
        <w:jc w:val="left"/>
        <w:rPr>
          <w:rFonts w:ascii="华文楷体" w:eastAsia="华文楷体" w:hAnsi="华文楷体" w:cs="宋体"/>
          <w:b/>
          <w:sz w:val="24"/>
          <w:szCs w:val="24"/>
        </w:rPr>
      </w:pPr>
      <w:r>
        <w:rPr>
          <w:rFonts w:ascii="华文楷体" w:eastAsia="华文楷体" w:hAnsi="华文楷体"/>
          <w:b/>
          <w:sz w:val="24"/>
          <w:szCs w:val="24"/>
        </w:rPr>
        <w:t>2.</w:t>
      </w:r>
      <w:r>
        <w:rPr>
          <w:rFonts w:ascii="华文楷体" w:eastAsia="华文楷体" w:hAnsi="华文楷体" w:hint="eastAsia"/>
          <w:b/>
          <w:sz w:val="24"/>
          <w:szCs w:val="24"/>
        </w:rPr>
        <w:t>报名地点：苏州市吴中区天灵路</w:t>
      </w:r>
      <w:r>
        <w:rPr>
          <w:rFonts w:ascii="华文楷体" w:eastAsia="华文楷体" w:hAnsi="华文楷体"/>
          <w:b/>
          <w:sz w:val="24"/>
          <w:szCs w:val="24"/>
        </w:rPr>
        <w:t>22</w:t>
      </w:r>
      <w:r>
        <w:rPr>
          <w:rFonts w:ascii="华文楷体" w:eastAsia="华文楷体" w:hAnsi="华文楷体" w:hint="eastAsia"/>
          <w:b/>
          <w:sz w:val="24"/>
          <w:szCs w:val="24"/>
        </w:rPr>
        <w:t>号苏州东瑞制药办公楼二层项目组（电话：</w:t>
      </w:r>
      <w:r>
        <w:rPr>
          <w:rFonts w:ascii="华文楷体" w:eastAsia="华文楷体" w:hAnsi="华文楷体"/>
          <w:b/>
          <w:color w:val="000000"/>
          <w:kern w:val="0"/>
          <w:sz w:val="24"/>
          <w:szCs w:val="24"/>
        </w:rPr>
        <w:t>0512-65626868-2905</w:t>
      </w:r>
      <w:r>
        <w:rPr>
          <w:rFonts w:ascii="华文楷体" w:eastAsia="华文楷体" w:hAnsi="华文楷体" w:hint="eastAsia"/>
          <w:b/>
          <w:sz w:val="24"/>
          <w:szCs w:val="24"/>
        </w:rPr>
        <w:t>）</w:t>
      </w:r>
    </w:p>
    <w:p w:rsidR="009A709B" w:rsidRDefault="0054687B">
      <w:pPr>
        <w:tabs>
          <w:tab w:val="left" w:pos="7380"/>
        </w:tabs>
        <w:spacing w:line="440" w:lineRule="exact"/>
        <w:rPr>
          <w:rFonts w:ascii="仿宋_GB2312" w:eastAsia="仿宋_GB2312" w:hAnsi="仿宋"/>
          <w:b/>
          <w:bCs/>
          <w:color w:val="000000"/>
          <w:w w:val="90"/>
          <w:sz w:val="24"/>
          <w:szCs w:val="24"/>
        </w:rPr>
      </w:pPr>
      <w:r>
        <w:rPr>
          <w:rFonts w:ascii="仿宋_GB2312" w:eastAsia="仿宋_GB2312" w:hAnsi="仿宋" w:hint="eastAsia"/>
          <w:b/>
          <w:bCs/>
          <w:color w:val="000000"/>
          <w:w w:val="90"/>
          <w:sz w:val="24"/>
          <w:szCs w:val="24"/>
        </w:rPr>
        <w:t>五、其他说明</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投标人的授权委托人在开标时须到场并携带本人身份证原件。投标申请人在提交投标文件时，授权委托人不能到场或虽然到场但提供不了以上原件的，招标人将认为其自动放弃本项目投标；</w:t>
      </w:r>
    </w:p>
    <w:p w:rsidR="009A709B" w:rsidRDefault="0054687B">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hint="eastAsia"/>
          <w:sz w:val="24"/>
          <w:szCs w:val="24"/>
        </w:rPr>
        <w:t>有下列行为之一的投标人，招标人不接受其参加投标：</w:t>
      </w:r>
    </w:p>
    <w:p w:rsidR="009A709B" w:rsidRDefault="0054687B" w:rsidP="009D65DE">
      <w:pPr>
        <w:pStyle w:val="a7"/>
        <w:tabs>
          <w:tab w:val="left" w:pos="7380"/>
        </w:tabs>
        <w:spacing w:line="440" w:lineRule="exact"/>
        <w:ind w:leftChars="-67" w:left="1" w:hangingChars="59" w:hanging="142"/>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1</w:t>
      </w:r>
      <w:r>
        <w:rPr>
          <w:rFonts w:ascii="仿宋_GB2312" w:eastAsia="仿宋_GB2312" w:hAnsi="宋体" w:cs="宋体" w:hint="eastAsia"/>
          <w:sz w:val="24"/>
          <w:szCs w:val="24"/>
        </w:rPr>
        <w:t>）有违反法律、法规行为，依法被取消投标资格且期限未满的；</w:t>
      </w:r>
    </w:p>
    <w:p w:rsidR="009A709B" w:rsidRDefault="0054687B" w:rsidP="009D65DE">
      <w:pPr>
        <w:pStyle w:val="a7"/>
        <w:tabs>
          <w:tab w:val="left" w:pos="7380"/>
        </w:tabs>
        <w:spacing w:line="440" w:lineRule="exact"/>
        <w:ind w:leftChars="-67" w:left="481" w:hangingChars="259" w:hanging="622"/>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2</w:t>
      </w:r>
      <w:r>
        <w:rPr>
          <w:rFonts w:ascii="仿宋_GB2312" w:eastAsia="仿宋_GB2312" w:hAnsi="宋体" w:cs="宋体" w:hint="eastAsia"/>
          <w:sz w:val="24"/>
          <w:szCs w:val="24"/>
        </w:rPr>
        <w:t>）因招投标活动中有违法违规和不良行为，被有关招投标行政监督部门公示且期限未满的；</w:t>
      </w:r>
    </w:p>
    <w:p w:rsidR="009A709B" w:rsidRDefault="0054687B">
      <w:pPr>
        <w:tabs>
          <w:tab w:val="left" w:pos="7380"/>
        </w:tabs>
        <w:spacing w:line="440" w:lineRule="exact"/>
        <w:rPr>
          <w:rFonts w:ascii="仿宋_GB2312" w:eastAsia="仿宋_GB2312" w:hAnsi="仿宋"/>
          <w:b/>
          <w:bCs/>
          <w:color w:val="000000"/>
          <w:w w:val="90"/>
          <w:sz w:val="24"/>
          <w:szCs w:val="24"/>
        </w:rPr>
      </w:pPr>
      <w:r>
        <w:rPr>
          <w:rFonts w:ascii="仿宋_GB2312" w:eastAsia="仿宋_GB2312" w:hAnsi="仿宋" w:hint="eastAsia"/>
          <w:b/>
          <w:bCs/>
          <w:color w:val="000000"/>
          <w:w w:val="90"/>
          <w:sz w:val="24"/>
          <w:szCs w:val="24"/>
        </w:rPr>
        <w:t>六、联系方式：</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招标人：苏州东瑞制药有限公司</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联系地址：苏州市吴中区天灵路</w:t>
      </w:r>
      <w:r>
        <w:rPr>
          <w:rFonts w:ascii="仿宋_GB2312" w:eastAsia="仿宋_GB2312" w:hAnsi="宋体" w:cs="宋体"/>
          <w:sz w:val="24"/>
          <w:szCs w:val="24"/>
        </w:rPr>
        <w:t>22</w:t>
      </w:r>
      <w:r>
        <w:rPr>
          <w:rFonts w:ascii="仿宋_GB2312" w:eastAsia="仿宋_GB2312" w:hAnsi="宋体" w:cs="宋体" w:hint="eastAsia"/>
          <w:sz w:val="24"/>
          <w:szCs w:val="24"/>
        </w:rPr>
        <w:t>号</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电话：</w:t>
      </w:r>
      <w:r>
        <w:rPr>
          <w:rFonts w:ascii="仿宋_GB2312" w:eastAsia="仿宋_GB2312" w:hAnsi="宋体" w:cs="宋体"/>
          <w:sz w:val="24"/>
          <w:szCs w:val="24"/>
        </w:rPr>
        <w:t>0512-65626868-2905</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联系人：</w:t>
      </w:r>
      <w:proofErr w:type="gramStart"/>
      <w:r>
        <w:rPr>
          <w:rFonts w:ascii="仿宋_GB2312" w:eastAsia="仿宋_GB2312" w:hAnsi="宋体" w:cs="宋体" w:hint="eastAsia"/>
          <w:sz w:val="24"/>
          <w:szCs w:val="24"/>
        </w:rPr>
        <w:t>查金花</w:t>
      </w:r>
      <w:proofErr w:type="gramEnd"/>
    </w:p>
    <w:p w:rsidR="009D65DE" w:rsidRPr="009D65DE" w:rsidRDefault="009D65DE" w:rsidP="009D65DE">
      <w:pPr>
        <w:shd w:val="clear" w:color="auto" w:fill="F9FDFE"/>
        <w:spacing w:line="440" w:lineRule="exact"/>
        <w:jc w:val="left"/>
        <w:rPr>
          <w:rFonts w:ascii="仿宋_GB2312" w:eastAsia="仿宋_GB2312" w:hAnsi="宋体" w:cs="宋体"/>
          <w:b/>
          <w:sz w:val="24"/>
          <w:szCs w:val="24"/>
        </w:rPr>
      </w:pPr>
      <w:r w:rsidRPr="009D65DE">
        <w:rPr>
          <w:rFonts w:ascii="仿宋_GB2312" w:eastAsia="仿宋_GB2312" w:hAnsi="宋体" w:cs="宋体" w:hint="eastAsia"/>
          <w:b/>
          <w:sz w:val="24"/>
          <w:szCs w:val="24"/>
        </w:rPr>
        <w:t>七、招投标过程监督及投诉：</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法</w:t>
      </w:r>
      <w:proofErr w:type="gramStart"/>
      <w:r>
        <w:rPr>
          <w:rFonts w:ascii="仿宋_GB2312" w:eastAsia="仿宋_GB2312" w:hAnsi="宋体" w:cs="宋体" w:hint="eastAsia"/>
          <w:sz w:val="24"/>
          <w:szCs w:val="24"/>
        </w:rPr>
        <w:t>务</w:t>
      </w:r>
      <w:proofErr w:type="gramEnd"/>
      <w:r>
        <w:rPr>
          <w:rFonts w:ascii="仿宋_GB2312" w:eastAsia="仿宋_GB2312" w:hAnsi="宋体" w:cs="宋体" w:hint="eastAsia"/>
          <w:sz w:val="24"/>
          <w:szCs w:val="24"/>
        </w:rPr>
        <w:t>电话：</w:t>
      </w:r>
      <w:r>
        <w:rPr>
          <w:rFonts w:ascii="仿宋_GB2312" w:eastAsia="仿宋_GB2312" w:hAnsi="宋体" w:cs="宋体"/>
          <w:sz w:val="24"/>
          <w:szCs w:val="24"/>
        </w:rPr>
        <w:t>0512-65626868-</w:t>
      </w:r>
      <w:r>
        <w:rPr>
          <w:rFonts w:ascii="仿宋_GB2312" w:eastAsia="仿宋_GB2312" w:hAnsi="宋体" w:cs="宋体" w:hint="eastAsia"/>
          <w:sz w:val="24"/>
          <w:szCs w:val="24"/>
        </w:rPr>
        <w:t>2618</w:t>
      </w:r>
    </w:p>
    <w:p w:rsidR="009A709B" w:rsidRDefault="0054687B">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联系人：</w:t>
      </w:r>
      <w:r w:rsidR="009D65DE" w:rsidRPr="009D65DE">
        <w:rPr>
          <w:rFonts w:ascii="仿宋_GB2312" w:eastAsia="仿宋_GB2312" w:hAnsi="宋体" w:cs="宋体" w:hint="eastAsia"/>
          <w:sz w:val="24"/>
          <w:szCs w:val="24"/>
        </w:rPr>
        <w:t>法</w:t>
      </w:r>
      <w:proofErr w:type="gramStart"/>
      <w:r w:rsidR="009D65DE" w:rsidRPr="009D65DE">
        <w:rPr>
          <w:rFonts w:ascii="仿宋_GB2312" w:eastAsia="仿宋_GB2312" w:hAnsi="宋体" w:cs="宋体" w:hint="eastAsia"/>
          <w:sz w:val="24"/>
          <w:szCs w:val="24"/>
        </w:rPr>
        <w:t>务</w:t>
      </w:r>
      <w:proofErr w:type="gramEnd"/>
      <w:r w:rsidR="009D65DE" w:rsidRPr="009D65DE">
        <w:rPr>
          <w:rFonts w:ascii="仿宋_GB2312" w:eastAsia="仿宋_GB2312" w:hAnsi="宋体" w:cs="宋体" w:hint="eastAsia"/>
          <w:sz w:val="24"/>
          <w:szCs w:val="24"/>
        </w:rPr>
        <w:t>部易先生</w:t>
      </w:r>
    </w:p>
    <w:p w:rsidR="009A709B" w:rsidRDefault="009D65DE" w:rsidP="009D65DE">
      <w:pPr>
        <w:widowControl/>
        <w:shd w:val="clear" w:color="auto" w:fill="FFFFFF"/>
        <w:spacing w:line="450" w:lineRule="atLeast"/>
        <w:ind w:firstLineChars="200" w:firstLine="480"/>
        <w:jc w:val="left"/>
        <w:rPr>
          <w:rFonts w:ascii="微软雅黑" w:eastAsia="微软雅黑" w:hAnsi="微软雅黑" w:cs="宋体"/>
          <w:color w:val="000000"/>
          <w:kern w:val="0"/>
          <w:szCs w:val="21"/>
        </w:rPr>
      </w:pPr>
      <w:r w:rsidRPr="009D65DE">
        <w:rPr>
          <w:rFonts w:ascii="仿宋_GB2312" w:eastAsia="仿宋_GB2312" w:hAnsi="宋体" w:cs="宋体" w:hint="eastAsia"/>
          <w:sz w:val="24"/>
          <w:szCs w:val="24"/>
        </w:rPr>
        <w:lastRenderedPageBreak/>
        <w:t>邮箱：yijun@dawnrays.com</w:t>
      </w:r>
    </w:p>
    <w:sectPr w:rsidR="009A709B">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EB" w:rsidRDefault="00831BEB" w:rsidP="009D65DE">
      <w:r>
        <w:separator/>
      </w:r>
    </w:p>
  </w:endnote>
  <w:endnote w:type="continuationSeparator" w:id="0">
    <w:p w:rsidR="00831BEB" w:rsidRDefault="00831BEB" w:rsidP="009D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EB" w:rsidRDefault="00831BEB" w:rsidP="009D65DE">
      <w:r>
        <w:separator/>
      </w:r>
    </w:p>
  </w:footnote>
  <w:footnote w:type="continuationSeparator" w:id="0">
    <w:p w:rsidR="00831BEB" w:rsidRDefault="00831BEB" w:rsidP="009D6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871"/>
    <w:rsid w:val="00002474"/>
    <w:rsid w:val="00004874"/>
    <w:rsid w:val="00064E7E"/>
    <w:rsid w:val="00093E68"/>
    <w:rsid w:val="000958B3"/>
    <w:rsid w:val="00095A0C"/>
    <w:rsid w:val="00112236"/>
    <w:rsid w:val="001505AA"/>
    <w:rsid w:val="0018143A"/>
    <w:rsid w:val="001821B3"/>
    <w:rsid w:val="001B0513"/>
    <w:rsid w:val="001C4C13"/>
    <w:rsid w:val="001D0629"/>
    <w:rsid w:val="001E58BC"/>
    <w:rsid w:val="0022069D"/>
    <w:rsid w:val="00237E25"/>
    <w:rsid w:val="00244A08"/>
    <w:rsid w:val="00274BC6"/>
    <w:rsid w:val="002917F0"/>
    <w:rsid w:val="002A1491"/>
    <w:rsid w:val="002B17D8"/>
    <w:rsid w:val="002B7B4B"/>
    <w:rsid w:val="002D4438"/>
    <w:rsid w:val="003043F4"/>
    <w:rsid w:val="00307202"/>
    <w:rsid w:val="00354DFD"/>
    <w:rsid w:val="003657F8"/>
    <w:rsid w:val="003E4133"/>
    <w:rsid w:val="003E7BB9"/>
    <w:rsid w:val="003F6556"/>
    <w:rsid w:val="00401CAC"/>
    <w:rsid w:val="004160F7"/>
    <w:rsid w:val="0044299C"/>
    <w:rsid w:val="004559D8"/>
    <w:rsid w:val="00456F61"/>
    <w:rsid w:val="00497599"/>
    <w:rsid w:val="004C62F4"/>
    <w:rsid w:val="00500E65"/>
    <w:rsid w:val="00501230"/>
    <w:rsid w:val="005115CB"/>
    <w:rsid w:val="00521BF7"/>
    <w:rsid w:val="0054337C"/>
    <w:rsid w:val="0054687B"/>
    <w:rsid w:val="005B4871"/>
    <w:rsid w:val="005E55EF"/>
    <w:rsid w:val="005F65AC"/>
    <w:rsid w:val="005F7579"/>
    <w:rsid w:val="005F77FE"/>
    <w:rsid w:val="00611F00"/>
    <w:rsid w:val="00616E51"/>
    <w:rsid w:val="006254F0"/>
    <w:rsid w:val="006439E6"/>
    <w:rsid w:val="00661449"/>
    <w:rsid w:val="00695343"/>
    <w:rsid w:val="0069745D"/>
    <w:rsid w:val="006D57A3"/>
    <w:rsid w:val="006E3B9D"/>
    <w:rsid w:val="006F254D"/>
    <w:rsid w:val="00707AE5"/>
    <w:rsid w:val="00725F04"/>
    <w:rsid w:val="00740466"/>
    <w:rsid w:val="00740B11"/>
    <w:rsid w:val="00747C27"/>
    <w:rsid w:val="00756810"/>
    <w:rsid w:val="00785504"/>
    <w:rsid w:val="00791EBB"/>
    <w:rsid w:val="007B2B01"/>
    <w:rsid w:val="007C14A7"/>
    <w:rsid w:val="007F4AE4"/>
    <w:rsid w:val="008220BB"/>
    <w:rsid w:val="00831BEB"/>
    <w:rsid w:val="00832E75"/>
    <w:rsid w:val="008464AC"/>
    <w:rsid w:val="008472FE"/>
    <w:rsid w:val="00872B3F"/>
    <w:rsid w:val="0088408F"/>
    <w:rsid w:val="008A172A"/>
    <w:rsid w:val="008B7164"/>
    <w:rsid w:val="008C7C29"/>
    <w:rsid w:val="008D2E9B"/>
    <w:rsid w:val="009330A9"/>
    <w:rsid w:val="00951187"/>
    <w:rsid w:val="00962ADA"/>
    <w:rsid w:val="009747C6"/>
    <w:rsid w:val="00987BA2"/>
    <w:rsid w:val="009A709B"/>
    <w:rsid w:val="009B19C2"/>
    <w:rsid w:val="009D467A"/>
    <w:rsid w:val="009D65DE"/>
    <w:rsid w:val="009F414F"/>
    <w:rsid w:val="00A1353B"/>
    <w:rsid w:val="00A41349"/>
    <w:rsid w:val="00A57EBD"/>
    <w:rsid w:val="00A6350E"/>
    <w:rsid w:val="00A666AA"/>
    <w:rsid w:val="00A70BC5"/>
    <w:rsid w:val="00A71A0A"/>
    <w:rsid w:val="00A76462"/>
    <w:rsid w:val="00A80FC9"/>
    <w:rsid w:val="00AA2CDF"/>
    <w:rsid w:val="00AC0522"/>
    <w:rsid w:val="00AE1225"/>
    <w:rsid w:val="00AF3DCE"/>
    <w:rsid w:val="00B14D56"/>
    <w:rsid w:val="00B26FD1"/>
    <w:rsid w:val="00B3085E"/>
    <w:rsid w:val="00B475CE"/>
    <w:rsid w:val="00B50C64"/>
    <w:rsid w:val="00B55123"/>
    <w:rsid w:val="00B75D65"/>
    <w:rsid w:val="00BA7527"/>
    <w:rsid w:val="00BB0C86"/>
    <w:rsid w:val="00BC789F"/>
    <w:rsid w:val="00BC7E4A"/>
    <w:rsid w:val="00BD4E16"/>
    <w:rsid w:val="00BE709D"/>
    <w:rsid w:val="00C0191E"/>
    <w:rsid w:val="00C2319E"/>
    <w:rsid w:val="00C24052"/>
    <w:rsid w:val="00C43BAF"/>
    <w:rsid w:val="00C46CAD"/>
    <w:rsid w:val="00C5331F"/>
    <w:rsid w:val="00C57E04"/>
    <w:rsid w:val="00C951D1"/>
    <w:rsid w:val="00CB1547"/>
    <w:rsid w:val="00CB7711"/>
    <w:rsid w:val="00CF5922"/>
    <w:rsid w:val="00D01BAD"/>
    <w:rsid w:val="00D02AB4"/>
    <w:rsid w:val="00D400CF"/>
    <w:rsid w:val="00D436E0"/>
    <w:rsid w:val="00D82932"/>
    <w:rsid w:val="00DB4B01"/>
    <w:rsid w:val="00DC3819"/>
    <w:rsid w:val="00DD1E74"/>
    <w:rsid w:val="00E14B56"/>
    <w:rsid w:val="00E26C68"/>
    <w:rsid w:val="00E41F9E"/>
    <w:rsid w:val="00E553B4"/>
    <w:rsid w:val="00E74578"/>
    <w:rsid w:val="00E808AF"/>
    <w:rsid w:val="00E90FFB"/>
    <w:rsid w:val="00EC2D05"/>
    <w:rsid w:val="00EF4532"/>
    <w:rsid w:val="00F11274"/>
    <w:rsid w:val="00F127A5"/>
    <w:rsid w:val="00F30ABE"/>
    <w:rsid w:val="00F4395B"/>
    <w:rsid w:val="00F51157"/>
    <w:rsid w:val="00F56501"/>
    <w:rsid w:val="00F8381C"/>
    <w:rsid w:val="00F92F99"/>
    <w:rsid w:val="00FA4E7E"/>
    <w:rsid w:val="00FD7EC1"/>
    <w:rsid w:val="00FF1207"/>
    <w:rsid w:val="1E153B87"/>
    <w:rsid w:val="70E9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qFormat/>
    <w:rPr>
      <w:rFonts w:cs="Times New Roman"/>
      <w:color w:val="0000FF"/>
      <w:u w:val="single"/>
    </w:rPr>
  </w:style>
  <w:style w:type="character" w:customStyle="1" w:styleId="Char0">
    <w:name w:val="页眉 Char"/>
    <w:link w:val="a4"/>
    <w:uiPriority w:val="99"/>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240</Words>
  <Characters>1370</Characters>
  <Application>Microsoft Office Word</Application>
  <DocSecurity>0</DocSecurity>
  <Lines>11</Lines>
  <Paragraphs>3</Paragraphs>
  <ScaleCrop>false</ScaleCrop>
  <Company>dr</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qifei.zhong</dc:creator>
  <cp:lastModifiedBy>查金花</cp:lastModifiedBy>
  <cp:revision>28</cp:revision>
  <dcterms:created xsi:type="dcterms:W3CDTF">2020-05-25T00:55:00Z</dcterms:created>
  <dcterms:modified xsi:type="dcterms:W3CDTF">2020-10-12T05:35:00Z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